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EF2" w:rsidRPr="006E63EE" w:rsidRDefault="00246EF2" w:rsidP="00246E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proofErr w:type="gramStart"/>
      <w:r w:rsidRPr="006E63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</w:t>
      </w:r>
      <w:proofErr w:type="gramEnd"/>
      <w:r w:rsidRPr="006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3EE">
        <w:rPr>
          <w:rFonts w:ascii="Times New Roman" w:eastAsia="Calibri" w:hAnsi="Times New Roman" w:cs="Times New Roman"/>
          <w:sz w:val="28"/>
          <w:szCs w:val="28"/>
        </w:rPr>
        <w:t>за взаимодействие с зарубежными страна</w:t>
      </w:r>
      <w:r>
        <w:rPr>
          <w:rFonts w:ascii="Times New Roman" w:eastAsia="Calibri" w:hAnsi="Times New Roman" w:cs="Times New Roman"/>
          <w:sz w:val="28"/>
          <w:szCs w:val="28"/>
        </w:rPr>
        <w:t>ми-партнерами Камчатского края</w:t>
      </w:r>
      <w:r w:rsidRPr="006E63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6EF2" w:rsidRPr="006E63EE" w:rsidRDefault="00246EF2" w:rsidP="0024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Ind w:w="-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4"/>
        <w:gridCol w:w="4938"/>
      </w:tblGrid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0" w:name="OLE_LINK3"/>
            <w:bookmarkStart w:id="1" w:name="OLE_LINK4"/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Орган исполнительной власти Камчатского края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Представитель общественного объединения предпринимателей Камчатского края</w:t>
            </w:r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Корея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Pr="006E63EE" w:rsidRDefault="00246EF2" w:rsidP="00175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>Заместитель Председателя Правительства Камчатского края – Министр рыбного хозяйства Камчатского края</w:t>
            </w:r>
          </w:p>
          <w:p w:rsidR="00246EF2" w:rsidRPr="006E63EE" w:rsidRDefault="00246EF2" w:rsidP="00175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В.М. </w:t>
            </w:r>
            <w:proofErr w:type="spellStart"/>
            <w:r w:rsidRPr="006E63EE">
              <w:rPr>
                <w:rFonts w:ascii="Times New Roman" w:eastAsia="Calibri" w:hAnsi="Times New Roman" w:cs="Times New Roman"/>
              </w:rPr>
              <w:t>Галицын</w:t>
            </w:r>
            <w:proofErr w:type="spellEnd"/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Вице-президент Торгово-промышленной палаты Камчатского края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В.О. Николаев</w:t>
            </w:r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Япония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Руководитель Агентства по туризму и внешним связям Камчатского края 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Г.Ц. </w:t>
            </w:r>
            <w:proofErr w:type="spellStart"/>
            <w:r w:rsidRPr="006E63EE">
              <w:rPr>
                <w:rFonts w:ascii="Times New Roman" w:eastAsia="Calibri" w:hAnsi="Times New Roman" w:cs="Times New Roman"/>
              </w:rPr>
              <w:t>Шхиян</w:t>
            </w:r>
            <w:proofErr w:type="spellEnd"/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Правления ЗАО «</w:t>
            </w:r>
            <w:proofErr w:type="spellStart"/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Солид</w:t>
            </w:r>
            <w:proofErr w:type="spellEnd"/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Банк»</w:t>
            </w:r>
            <w:r w:rsidRPr="006E63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С.П. </w:t>
            </w:r>
            <w:proofErr w:type="spellStart"/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Мединская</w:t>
            </w:r>
            <w:proofErr w:type="spellEnd"/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Китайская Народная Республика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Министр сельского хозяйства, пищевой и перерабатывающей промышленности </w:t>
            </w:r>
          </w:p>
          <w:p w:rsidR="00246EF2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Камчатского края 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>А.А. Кучеренко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Торгово-промышленной палаты Камчатского края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 xml:space="preserve">С.Б. </w:t>
            </w:r>
            <w:proofErr w:type="spellStart"/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>Кузьминицкий</w:t>
            </w:r>
            <w:proofErr w:type="spellEnd"/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США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Pr="006E63EE" w:rsidRDefault="00246EF2" w:rsidP="00246EF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Министр </w:t>
            </w:r>
            <w:proofErr w:type="gramStart"/>
            <w:r w:rsidRPr="006E63EE">
              <w:rPr>
                <w:rFonts w:ascii="Times New Roman" w:eastAsia="Calibri" w:hAnsi="Times New Roman" w:cs="Times New Roman"/>
              </w:rPr>
              <w:t>экономического</w:t>
            </w:r>
            <w:proofErr w:type="gramEnd"/>
            <w:r w:rsidRPr="006E63EE">
              <w:rPr>
                <w:rFonts w:ascii="Times New Roman" w:eastAsia="Calibri" w:hAnsi="Times New Roman" w:cs="Times New Roman"/>
              </w:rPr>
              <w:t xml:space="preserve"> развития, предпринимательства и торговли Камчатского края </w:t>
            </w:r>
            <w:r>
              <w:rPr>
                <w:rFonts w:ascii="Times New Roman" w:eastAsia="Calibri" w:hAnsi="Times New Roman" w:cs="Times New Roman"/>
              </w:rPr>
              <w:t>Д.А. Коростелев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Акционерного Коммерческого Банка «Муниципальный </w:t>
            </w:r>
            <w:proofErr w:type="spellStart"/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>Камчатпрофитбанк</w:t>
            </w:r>
            <w:proofErr w:type="spellEnd"/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>И. А.</w:t>
            </w:r>
            <w:proofErr w:type="gramEnd"/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 xml:space="preserve"> Полунин</w:t>
            </w:r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Евросоюза</w:t>
            </w:r>
          </w:p>
        </w:tc>
      </w:tr>
      <w:tr w:rsidR="00246EF2" w:rsidRPr="006E63EE" w:rsidTr="00175653">
        <w:trPr>
          <w:trHeight w:val="862"/>
          <w:jc w:val="center"/>
        </w:trPr>
        <w:tc>
          <w:tcPr>
            <w:tcW w:w="5224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Заместитель Председателя Правительства Камчатского края 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>А.Ю. Войтов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Вице-президент Торгово-промышленной палаты Камчатского края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В.О. Николаев</w:t>
            </w:r>
          </w:p>
        </w:tc>
      </w:tr>
    </w:tbl>
    <w:p w:rsidR="00246EF2" w:rsidRPr="006E63EE" w:rsidRDefault="00246EF2" w:rsidP="0024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0"/>
      <w:bookmarkEnd w:id="1"/>
      <w:bookmarkEnd w:id="2"/>
    </w:p>
    <w:sectPr w:rsidR="00246EF2" w:rsidRPr="006E6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EF2"/>
    <w:rsid w:val="0021122B"/>
    <w:rsid w:val="00246EF2"/>
    <w:rsid w:val="002656B1"/>
    <w:rsid w:val="00652379"/>
    <w:rsid w:val="006A2FE6"/>
    <w:rsid w:val="0079716D"/>
    <w:rsid w:val="008370D1"/>
    <w:rsid w:val="008C3F73"/>
    <w:rsid w:val="009D14CF"/>
    <w:rsid w:val="009F08BE"/>
    <w:rsid w:val="00BB590F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6EF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6EF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cp:lastPrinted>2015-02-09T03:06:00Z</cp:lastPrinted>
  <dcterms:created xsi:type="dcterms:W3CDTF">2015-02-09T03:05:00Z</dcterms:created>
  <dcterms:modified xsi:type="dcterms:W3CDTF">2015-02-09T03:29:00Z</dcterms:modified>
</cp:coreProperties>
</file>